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7F839" w14:textId="21DB576F" w:rsidR="003D2BB8" w:rsidRPr="00243D7A" w:rsidRDefault="003D2BB8" w:rsidP="00AE3B29">
      <w:pPr>
        <w:shd w:val="clear" w:color="auto" w:fill="FFFFFF" w:themeFill="background1"/>
        <w:spacing w:after="0" w:line="360" w:lineRule="auto"/>
        <w:ind w:left="1049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D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="00AC7715" w:rsidRPr="00243D7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14:paraId="71AA6C6F" w14:textId="77777777" w:rsidR="005D4E3E" w:rsidRPr="00243D7A" w:rsidRDefault="003D2BB8" w:rsidP="0023233E">
      <w:pPr>
        <w:shd w:val="clear" w:color="auto" w:fill="FFFFFF" w:themeFill="background1"/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43D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Порядку </w:t>
      </w:r>
      <w:r w:rsidR="0001161A" w:rsidRPr="00243D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принятия решений </w:t>
      </w:r>
    </w:p>
    <w:p w14:paraId="320ED456" w14:textId="77777777" w:rsidR="0001161A" w:rsidRPr="00243D7A" w:rsidRDefault="0001161A" w:rsidP="0023233E">
      <w:pPr>
        <w:shd w:val="clear" w:color="auto" w:fill="FFFFFF" w:themeFill="background1"/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43D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 разработке муниципальных программ </w:t>
      </w:r>
    </w:p>
    <w:p w14:paraId="321E8E9D" w14:textId="567E34C2" w:rsidR="005D4E3E" w:rsidRPr="00243D7A" w:rsidRDefault="0023233E" w:rsidP="0023233E">
      <w:pPr>
        <w:shd w:val="clear" w:color="auto" w:fill="FFFFFF" w:themeFill="background1"/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Еткульского</w:t>
      </w:r>
      <w:r w:rsidR="0001161A" w:rsidRPr="00243D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муниципального</w:t>
      </w:r>
      <w:r w:rsidR="00C27694" w:rsidRPr="00243D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района</w:t>
      </w:r>
      <w:r w:rsidR="00D64C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5951DAB3" w14:textId="28B3A4DB" w:rsidR="00EE7089" w:rsidRPr="00243D7A" w:rsidRDefault="0001161A" w:rsidP="0023233E">
      <w:pPr>
        <w:shd w:val="clear" w:color="auto" w:fill="FFFFFF" w:themeFill="background1"/>
        <w:spacing w:after="0" w:line="240" w:lineRule="auto"/>
        <w:ind w:left="1049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43D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их формировании и реализации</w:t>
      </w:r>
      <w:r w:rsidR="00711F13" w:rsidRPr="00243D7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0BA81542" w14:textId="7C7ABF7A" w:rsidR="002500BA" w:rsidRPr="00243D7A" w:rsidRDefault="002500BA" w:rsidP="005829F2">
      <w:pPr>
        <w:widowControl w:val="0"/>
        <w:shd w:val="clear" w:color="auto" w:fill="FFFFFF" w:themeFill="background1"/>
        <w:autoSpaceDE w:val="0"/>
        <w:autoSpaceDN w:val="0"/>
        <w:adjustRightInd w:val="0"/>
        <w:spacing w:before="480" w:after="108" w:line="36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243D7A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Сведения</w:t>
      </w:r>
      <w:r w:rsidRPr="00243D7A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/>
        <w:t>о методике расчета показателей муниципальной программы (комплексной программы), комплексов процессных мероприятий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263"/>
        <w:gridCol w:w="4962"/>
        <w:gridCol w:w="2940"/>
        <w:gridCol w:w="2380"/>
      </w:tblGrid>
      <w:tr w:rsidR="00243D7A" w:rsidRPr="00243D7A" w14:paraId="6BE8B68F" w14:textId="77777777" w:rsidTr="00D14E8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2641" w14:textId="1D3E3B1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6B724D40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B01A" w14:textId="06BA4FED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показателя,</w:t>
            </w:r>
          </w:p>
          <w:p w14:paraId="1B0A6E96" w14:textId="4609D1FA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A909" w14:textId="77777777" w:rsidR="00D14E81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Методика расчета показателей </w:t>
            </w:r>
          </w:p>
          <w:p w14:paraId="7A413E57" w14:textId="3EAAB93A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либо ссылка на документ, устанавливающий методику расчета показателя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3978" w14:textId="3498E062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Источник получения информации</w:t>
            </w:r>
          </w:p>
          <w:p w14:paraId="3401853E" w14:textId="1FAE5550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 показателях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617C42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Срок представления отчетной информации</w:t>
            </w:r>
          </w:p>
        </w:tc>
      </w:tr>
      <w:tr w:rsidR="00243D7A" w:rsidRPr="00243D7A" w14:paraId="5FD90125" w14:textId="77777777" w:rsidTr="00D14E81">
        <w:trPr>
          <w:trHeight w:val="525"/>
        </w:trPr>
        <w:tc>
          <w:tcPr>
            <w:tcW w:w="15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069D5" w14:textId="36C819EB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 Муниципальная программа (комплексная программа)</w:t>
            </w:r>
          </w:p>
        </w:tc>
      </w:tr>
      <w:tr w:rsidR="00243D7A" w:rsidRPr="00243D7A" w14:paraId="343516FB" w14:textId="77777777" w:rsidTr="00D14E81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D072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5D62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6CBD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7D55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79E438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43D7A" w:rsidRPr="00243D7A" w14:paraId="0F97FFC8" w14:textId="77777777" w:rsidTr="00D14E81">
        <w:trPr>
          <w:trHeight w:val="410"/>
        </w:trPr>
        <w:tc>
          <w:tcPr>
            <w:tcW w:w="15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5E77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2. Комплекс процессных мероприятий</w:t>
            </w:r>
          </w:p>
        </w:tc>
      </w:tr>
      <w:tr w:rsidR="00243D7A" w:rsidRPr="00243D7A" w14:paraId="6DBF51B0" w14:textId="77777777" w:rsidTr="00D14E81">
        <w:trPr>
          <w:trHeight w:val="4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5B92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C78F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726A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58ED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33EDB" w14:textId="77777777"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EC827F3" w14:textId="2FB14635" w:rsidR="00EE7089" w:rsidRPr="00243D7A" w:rsidRDefault="00EE7089" w:rsidP="005829F2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E7089" w:rsidRPr="00243D7A" w:rsidSect="00A66EC9">
      <w:headerReference w:type="default" r:id="rId8"/>
      <w:pgSz w:w="16838" w:h="11906" w:orient="landscape"/>
      <w:pgMar w:top="1560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0EB94" w14:textId="77777777" w:rsidR="00FE51F7" w:rsidRDefault="00FE51F7" w:rsidP="00A43904">
      <w:pPr>
        <w:spacing w:after="0" w:line="240" w:lineRule="auto"/>
      </w:pPr>
      <w:r>
        <w:separator/>
      </w:r>
    </w:p>
  </w:endnote>
  <w:endnote w:type="continuationSeparator" w:id="0">
    <w:p w14:paraId="7453E54A" w14:textId="77777777" w:rsidR="00FE51F7" w:rsidRDefault="00FE51F7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C8F9B" w14:textId="77777777" w:rsidR="00FE51F7" w:rsidRDefault="00FE51F7" w:rsidP="00A43904">
      <w:pPr>
        <w:spacing w:after="0" w:line="240" w:lineRule="auto"/>
      </w:pPr>
      <w:r>
        <w:separator/>
      </w:r>
    </w:p>
  </w:footnote>
  <w:footnote w:type="continuationSeparator" w:id="0">
    <w:p w14:paraId="641ECE1A" w14:textId="77777777" w:rsidR="00FE51F7" w:rsidRDefault="00FE51F7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85974132"/>
      <w:docPartObj>
        <w:docPartGallery w:val="Page Numbers (Top of Page)"/>
        <w:docPartUnique/>
      </w:docPartObj>
    </w:sdtPr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500BA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68407159">
    <w:abstractNumId w:val="6"/>
  </w:num>
  <w:num w:numId="2" w16cid:durableId="120659887">
    <w:abstractNumId w:val="4"/>
  </w:num>
  <w:num w:numId="3" w16cid:durableId="1748110626">
    <w:abstractNumId w:val="10"/>
  </w:num>
  <w:num w:numId="4" w16cid:durableId="421613541">
    <w:abstractNumId w:val="8"/>
  </w:num>
  <w:num w:numId="5" w16cid:durableId="215241693">
    <w:abstractNumId w:val="0"/>
  </w:num>
  <w:num w:numId="6" w16cid:durableId="83186647">
    <w:abstractNumId w:val="5"/>
  </w:num>
  <w:num w:numId="7" w16cid:durableId="251622969">
    <w:abstractNumId w:val="12"/>
  </w:num>
  <w:num w:numId="8" w16cid:durableId="2099904923">
    <w:abstractNumId w:val="11"/>
  </w:num>
  <w:num w:numId="9" w16cid:durableId="1580797151">
    <w:abstractNumId w:val="7"/>
  </w:num>
  <w:num w:numId="10" w16cid:durableId="1425226258">
    <w:abstractNumId w:val="2"/>
  </w:num>
  <w:num w:numId="11" w16cid:durableId="114372220">
    <w:abstractNumId w:val="13"/>
  </w:num>
  <w:num w:numId="12" w16cid:durableId="1913005652">
    <w:abstractNumId w:val="3"/>
  </w:num>
  <w:num w:numId="13" w16cid:durableId="457459548">
    <w:abstractNumId w:val="9"/>
  </w:num>
  <w:num w:numId="14" w16cid:durableId="1205096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DAA"/>
    <w:rsid w:val="0000269E"/>
    <w:rsid w:val="0000384A"/>
    <w:rsid w:val="0001161A"/>
    <w:rsid w:val="00033BC9"/>
    <w:rsid w:val="000348FB"/>
    <w:rsid w:val="00035910"/>
    <w:rsid w:val="00040839"/>
    <w:rsid w:val="000460B8"/>
    <w:rsid w:val="00052004"/>
    <w:rsid w:val="00052090"/>
    <w:rsid w:val="0005478E"/>
    <w:rsid w:val="0006033F"/>
    <w:rsid w:val="00064106"/>
    <w:rsid w:val="00070BEE"/>
    <w:rsid w:val="00081D0D"/>
    <w:rsid w:val="000823D5"/>
    <w:rsid w:val="0009639E"/>
    <w:rsid w:val="000A2F6D"/>
    <w:rsid w:val="000B68DD"/>
    <w:rsid w:val="000D1509"/>
    <w:rsid w:val="00105842"/>
    <w:rsid w:val="00105EA6"/>
    <w:rsid w:val="001074EE"/>
    <w:rsid w:val="0011779A"/>
    <w:rsid w:val="00123AB9"/>
    <w:rsid w:val="001472D8"/>
    <w:rsid w:val="0015302C"/>
    <w:rsid w:val="00161451"/>
    <w:rsid w:val="001659C0"/>
    <w:rsid w:val="0017104C"/>
    <w:rsid w:val="00174BFD"/>
    <w:rsid w:val="00184058"/>
    <w:rsid w:val="00187CAF"/>
    <w:rsid w:val="00192041"/>
    <w:rsid w:val="001A2F0C"/>
    <w:rsid w:val="001D279D"/>
    <w:rsid w:val="001E2000"/>
    <w:rsid w:val="001E3907"/>
    <w:rsid w:val="001F3261"/>
    <w:rsid w:val="00206C84"/>
    <w:rsid w:val="0021055D"/>
    <w:rsid w:val="00211CDF"/>
    <w:rsid w:val="00213FE9"/>
    <w:rsid w:val="00227ED9"/>
    <w:rsid w:val="002307DE"/>
    <w:rsid w:val="0023233E"/>
    <w:rsid w:val="00243D7A"/>
    <w:rsid w:val="002470F4"/>
    <w:rsid w:val="002500BA"/>
    <w:rsid w:val="002525F4"/>
    <w:rsid w:val="0025369C"/>
    <w:rsid w:val="002630C2"/>
    <w:rsid w:val="0027186F"/>
    <w:rsid w:val="002846C0"/>
    <w:rsid w:val="002946F3"/>
    <w:rsid w:val="002D4E9D"/>
    <w:rsid w:val="002D732D"/>
    <w:rsid w:val="002E1025"/>
    <w:rsid w:val="00317801"/>
    <w:rsid w:val="00323B9E"/>
    <w:rsid w:val="003407B2"/>
    <w:rsid w:val="00342B8F"/>
    <w:rsid w:val="00344B52"/>
    <w:rsid w:val="0037257E"/>
    <w:rsid w:val="0038692A"/>
    <w:rsid w:val="003922D1"/>
    <w:rsid w:val="003D2BB8"/>
    <w:rsid w:val="0040692E"/>
    <w:rsid w:val="00437661"/>
    <w:rsid w:val="00440BF5"/>
    <w:rsid w:val="00442D92"/>
    <w:rsid w:val="00446435"/>
    <w:rsid w:val="00461753"/>
    <w:rsid w:val="0046652F"/>
    <w:rsid w:val="00470390"/>
    <w:rsid w:val="00480784"/>
    <w:rsid w:val="00481F88"/>
    <w:rsid w:val="00485423"/>
    <w:rsid w:val="004941D1"/>
    <w:rsid w:val="004A01EA"/>
    <w:rsid w:val="004D3BBD"/>
    <w:rsid w:val="004E772F"/>
    <w:rsid w:val="004F3665"/>
    <w:rsid w:val="005023A8"/>
    <w:rsid w:val="0056299C"/>
    <w:rsid w:val="0056451C"/>
    <w:rsid w:val="005669C8"/>
    <w:rsid w:val="00566F5C"/>
    <w:rsid w:val="00576333"/>
    <w:rsid w:val="00576F12"/>
    <w:rsid w:val="005829F2"/>
    <w:rsid w:val="005958DA"/>
    <w:rsid w:val="005A4A36"/>
    <w:rsid w:val="005D4E3E"/>
    <w:rsid w:val="005E5FE7"/>
    <w:rsid w:val="005F218B"/>
    <w:rsid w:val="0060161F"/>
    <w:rsid w:val="00616CF6"/>
    <w:rsid w:val="0067058E"/>
    <w:rsid w:val="00674AB2"/>
    <w:rsid w:val="00675837"/>
    <w:rsid w:val="006830D9"/>
    <w:rsid w:val="006D27BE"/>
    <w:rsid w:val="006E3B3F"/>
    <w:rsid w:val="00711F13"/>
    <w:rsid w:val="00713BEF"/>
    <w:rsid w:val="0073033D"/>
    <w:rsid w:val="00733836"/>
    <w:rsid w:val="00733ACC"/>
    <w:rsid w:val="007766CC"/>
    <w:rsid w:val="007829B6"/>
    <w:rsid w:val="00791F4A"/>
    <w:rsid w:val="007924AF"/>
    <w:rsid w:val="007961FA"/>
    <w:rsid w:val="007A0E9A"/>
    <w:rsid w:val="007A506D"/>
    <w:rsid w:val="007C4782"/>
    <w:rsid w:val="007E205E"/>
    <w:rsid w:val="007E7092"/>
    <w:rsid w:val="007F1F13"/>
    <w:rsid w:val="008047B3"/>
    <w:rsid w:val="0080763D"/>
    <w:rsid w:val="00843A8D"/>
    <w:rsid w:val="008560BF"/>
    <w:rsid w:val="0085667E"/>
    <w:rsid w:val="00856BAC"/>
    <w:rsid w:val="00871E6C"/>
    <w:rsid w:val="00872A82"/>
    <w:rsid w:val="00894AA9"/>
    <w:rsid w:val="008C41EA"/>
    <w:rsid w:val="008F03EC"/>
    <w:rsid w:val="008F2BCA"/>
    <w:rsid w:val="00907795"/>
    <w:rsid w:val="009240E7"/>
    <w:rsid w:val="00924EDE"/>
    <w:rsid w:val="00956509"/>
    <w:rsid w:val="00975DE6"/>
    <w:rsid w:val="0097615F"/>
    <w:rsid w:val="0098112D"/>
    <w:rsid w:val="00995904"/>
    <w:rsid w:val="009A36D8"/>
    <w:rsid w:val="009B03F3"/>
    <w:rsid w:val="009B3AEC"/>
    <w:rsid w:val="009B75E8"/>
    <w:rsid w:val="00A244A0"/>
    <w:rsid w:val="00A34108"/>
    <w:rsid w:val="00A37316"/>
    <w:rsid w:val="00A43904"/>
    <w:rsid w:val="00A53FF8"/>
    <w:rsid w:val="00A66EC9"/>
    <w:rsid w:val="00A7025E"/>
    <w:rsid w:val="00A7190E"/>
    <w:rsid w:val="00A80191"/>
    <w:rsid w:val="00A92B9C"/>
    <w:rsid w:val="00A93FBC"/>
    <w:rsid w:val="00AA4238"/>
    <w:rsid w:val="00AA50D6"/>
    <w:rsid w:val="00AB7580"/>
    <w:rsid w:val="00AC4D4D"/>
    <w:rsid w:val="00AC7715"/>
    <w:rsid w:val="00AE3B29"/>
    <w:rsid w:val="00AF49E4"/>
    <w:rsid w:val="00AF7632"/>
    <w:rsid w:val="00B00315"/>
    <w:rsid w:val="00B2227A"/>
    <w:rsid w:val="00B273A7"/>
    <w:rsid w:val="00B5643A"/>
    <w:rsid w:val="00B61D2D"/>
    <w:rsid w:val="00B62EA3"/>
    <w:rsid w:val="00B96A76"/>
    <w:rsid w:val="00B96AF4"/>
    <w:rsid w:val="00BA0491"/>
    <w:rsid w:val="00BB0AAF"/>
    <w:rsid w:val="00BB1490"/>
    <w:rsid w:val="00BE02CC"/>
    <w:rsid w:val="00BE17C3"/>
    <w:rsid w:val="00BE1DA2"/>
    <w:rsid w:val="00BF2E2C"/>
    <w:rsid w:val="00BF3880"/>
    <w:rsid w:val="00C039B4"/>
    <w:rsid w:val="00C14A0D"/>
    <w:rsid w:val="00C21547"/>
    <w:rsid w:val="00C27694"/>
    <w:rsid w:val="00C3449C"/>
    <w:rsid w:val="00C42E3E"/>
    <w:rsid w:val="00C500BA"/>
    <w:rsid w:val="00C51613"/>
    <w:rsid w:val="00C625B4"/>
    <w:rsid w:val="00C8027A"/>
    <w:rsid w:val="00C85224"/>
    <w:rsid w:val="00C91C90"/>
    <w:rsid w:val="00C941AC"/>
    <w:rsid w:val="00C97DAA"/>
    <w:rsid w:val="00CA2B93"/>
    <w:rsid w:val="00CB1EC9"/>
    <w:rsid w:val="00CC0E9A"/>
    <w:rsid w:val="00D14E81"/>
    <w:rsid w:val="00D172DB"/>
    <w:rsid w:val="00D40F88"/>
    <w:rsid w:val="00D519F2"/>
    <w:rsid w:val="00D54FB7"/>
    <w:rsid w:val="00D64C6E"/>
    <w:rsid w:val="00D73644"/>
    <w:rsid w:val="00D812BC"/>
    <w:rsid w:val="00D95B5E"/>
    <w:rsid w:val="00DC3D16"/>
    <w:rsid w:val="00DD21C6"/>
    <w:rsid w:val="00DF7A61"/>
    <w:rsid w:val="00E27642"/>
    <w:rsid w:val="00E3122E"/>
    <w:rsid w:val="00E353AD"/>
    <w:rsid w:val="00E52A88"/>
    <w:rsid w:val="00E61AB1"/>
    <w:rsid w:val="00E73EA8"/>
    <w:rsid w:val="00E8017F"/>
    <w:rsid w:val="00E82C11"/>
    <w:rsid w:val="00E8610A"/>
    <w:rsid w:val="00E93DF6"/>
    <w:rsid w:val="00EA5BE4"/>
    <w:rsid w:val="00EA64F7"/>
    <w:rsid w:val="00EA676D"/>
    <w:rsid w:val="00EC410E"/>
    <w:rsid w:val="00EE7089"/>
    <w:rsid w:val="00F0238D"/>
    <w:rsid w:val="00F2602B"/>
    <w:rsid w:val="00F460DB"/>
    <w:rsid w:val="00F616C8"/>
    <w:rsid w:val="00F6410C"/>
    <w:rsid w:val="00FC2125"/>
    <w:rsid w:val="00FD1608"/>
    <w:rsid w:val="00FE3B51"/>
    <w:rsid w:val="00FE51F7"/>
    <w:rsid w:val="00FF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6CDC7"/>
  <w15:docId w15:val="{35054268-12B4-4295-8FD6-55563B572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632F4-9031-4299-86AA-CBD4B176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Виктория Валерьевна Мельник</cp:lastModifiedBy>
  <cp:revision>9</cp:revision>
  <cp:lastPrinted>2024-07-25T03:33:00Z</cp:lastPrinted>
  <dcterms:created xsi:type="dcterms:W3CDTF">2024-05-15T05:09:00Z</dcterms:created>
  <dcterms:modified xsi:type="dcterms:W3CDTF">2024-07-29T03:37:00Z</dcterms:modified>
</cp:coreProperties>
</file>